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6915" w14:textId="674652E1" w:rsidR="00213C0A" w:rsidRPr="00C75F24" w:rsidRDefault="00077C30" w:rsidP="00213C0A">
      <w:pPr>
        <w:spacing w:after="0" w:line="240" w:lineRule="auto"/>
        <w:rPr>
          <w:rFonts w:ascii="Times New Roman" w:eastAsia="Times New Roman" w:hAnsi="Times New Roman"/>
          <w:b/>
          <w:bCs/>
          <w:sz w:val="36"/>
          <w:szCs w:val="36"/>
          <w:lang w:eastAsia="fr-FR"/>
        </w:rPr>
      </w:pPr>
      <w:r w:rsidRPr="00C75F24">
        <w:rPr>
          <w:rFonts w:ascii="Times New Roman" w:hAnsi="Times New Roman"/>
          <w:b/>
          <w:bCs/>
          <w:noProof/>
          <w:sz w:val="36"/>
          <w:szCs w:val="36"/>
        </w:rPr>
        <w:t>Donnez gratuitement !</w:t>
      </w:r>
    </w:p>
    <w:p w14:paraId="48891047" w14:textId="0FE673C8" w:rsidR="001C31D5" w:rsidRDefault="00E5163D" w:rsidP="00F9369D">
      <w:pPr>
        <w:spacing w:after="0" w:line="240" w:lineRule="auto"/>
        <w:ind w:left="3119" w:hanging="3119"/>
        <w:rPr>
          <w:rFonts w:ascii="Times New Roman" w:eastAsia="Times New Roman" w:hAnsi="Times New Roman"/>
          <w:b/>
          <w:bCs/>
          <w:sz w:val="40"/>
          <w:szCs w:val="40"/>
          <w:lang w:eastAsia="fr-FR"/>
        </w:rPr>
      </w:pPr>
      <w:r w:rsidRPr="00E5163D">
        <w:rPr>
          <w:noProof/>
        </w:rPr>
        <w:drawing>
          <wp:anchor distT="0" distB="0" distL="114300" distR="114300" simplePos="0" relativeHeight="251658240" behindDoc="0" locked="0" layoutInCell="1" allowOverlap="1" wp14:anchorId="2214F8C5" wp14:editId="2BDBF900">
            <wp:simplePos x="0" y="0"/>
            <wp:positionH relativeFrom="column">
              <wp:posOffset>1967728</wp:posOffset>
            </wp:positionH>
            <wp:positionV relativeFrom="paragraph">
              <wp:posOffset>167640</wp:posOffset>
            </wp:positionV>
            <wp:extent cx="3912235" cy="24599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912235" cy="2459990"/>
                    </a:xfrm>
                    <a:prstGeom prst="rect">
                      <a:avLst/>
                    </a:prstGeom>
                  </pic:spPr>
                </pic:pic>
              </a:graphicData>
            </a:graphic>
            <wp14:sizeRelH relativeFrom="margin">
              <wp14:pctWidth>0</wp14:pctWidth>
            </wp14:sizeRelH>
            <wp14:sizeRelV relativeFrom="margin">
              <wp14:pctHeight>0</wp14:pctHeight>
            </wp14:sizeRelV>
          </wp:anchor>
        </w:drawing>
      </w:r>
      <w:r w:rsidR="00F9369D">
        <w:rPr>
          <w:rFonts w:ascii="Times New Roman" w:eastAsia="Times New Roman" w:hAnsi="Times New Roman"/>
          <w:b/>
          <w:bCs/>
          <w:sz w:val="40"/>
          <w:szCs w:val="40"/>
          <w:lang w:eastAsia="fr-FR"/>
        </w:rPr>
        <w:t xml:space="preserve"> </w:t>
      </w:r>
    </w:p>
    <w:p w14:paraId="04CE4456" w14:textId="1AFF32DC"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0A0D4473" w14:textId="51FD00EE"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53A1342E" w14:textId="32644CBF"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582D1041" w14:textId="1165ED24"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0C73D7E8" w14:textId="797301F6"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76E7D66B" w14:textId="77777777" w:rsidR="0079413F" w:rsidRDefault="0079413F" w:rsidP="00F9369D">
      <w:pPr>
        <w:spacing w:after="0" w:line="240" w:lineRule="auto"/>
        <w:ind w:left="3119" w:hanging="3119"/>
        <w:rPr>
          <w:rFonts w:ascii="Times New Roman" w:eastAsia="Times New Roman" w:hAnsi="Times New Roman"/>
          <w:b/>
          <w:bCs/>
          <w:sz w:val="40"/>
          <w:szCs w:val="40"/>
          <w:lang w:eastAsia="fr-FR"/>
        </w:rPr>
      </w:pPr>
    </w:p>
    <w:p w14:paraId="15D339E2" w14:textId="77777777" w:rsidR="00E5163D" w:rsidRDefault="00E5163D" w:rsidP="0079413F">
      <w:pPr>
        <w:spacing w:after="0" w:line="240" w:lineRule="auto"/>
        <w:ind w:left="3119" w:hanging="3119"/>
        <w:jc w:val="right"/>
        <w:rPr>
          <w:rFonts w:ascii="Times New Roman" w:hAnsi="Times New Roman"/>
          <w:i/>
          <w:sz w:val="24"/>
          <w:szCs w:val="24"/>
        </w:rPr>
      </w:pPr>
    </w:p>
    <w:p w14:paraId="7F32D0ED" w14:textId="30EC51EA" w:rsidR="00E5163D" w:rsidRDefault="00E5163D" w:rsidP="0079413F">
      <w:pPr>
        <w:spacing w:after="0" w:line="240" w:lineRule="auto"/>
        <w:ind w:left="3119" w:hanging="3119"/>
        <w:jc w:val="right"/>
        <w:rPr>
          <w:rFonts w:ascii="Times New Roman" w:hAnsi="Times New Roman"/>
          <w:i/>
          <w:sz w:val="24"/>
          <w:szCs w:val="24"/>
        </w:rPr>
      </w:pPr>
    </w:p>
    <w:p w14:paraId="750F3A79" w14:textId="77777777" w:rsidR="00E5163D" w:rsidRDefault="00E5163D" w:rsidP="0079413F">
      <w:pPr>
        <w:spacing w:after="0" w:line="240" w:lineRule="auto"/>
        <w:ind w:left="3119" w:hanging="3119"/>
        <w:jc w:val="right"/>
        <w:rPr>
          <w:rFonts w:ascii="Times New Roman" w:hAnsi="Times New Roman"/>
          <w:i/>
          <w:sz w:val="24"/>
          <w:szCs w:val="24"/>
        </w:rPr>
      </w:pPr>
    </w:p>
    <w:p w14:paraId="4121C72B" w14:textId="77777777" w:rsidR="00E5163D" w:rsidRDefault="00E5163D" w:rsidP="0079413F">
      <w:pPr>
        <w:spacing w:after="0" w:line="240" w:lineRule="auto"/>
        <w:ind w:left="3119" w:hanging="3119"/>
        <w:jc w:val="right"/>
        <w:rPr>
          <w:rFonts w:ascii="Times New Roman" w:hAnsi="Times New Roman"/>
          <w:i/>
          <w:sz w:val="24"/>
          <w:szCs w:val="24"/>
        </w:rPr>
      </w:pPr>
    </w:p>
    <w:p w14:paraId="799F2865" w14:textId="5B861007" w:rsidR="002644FB" w:rsidRPr="004A4FB7" w:rsidRDefault="00913D79" w:rsidP="0079413F">
      <w:pPr>
        <w:spacing w:after="0" w:line="240" w:lineRule="auto"/>
        <w:ind w:left="3119" w:hanging="3119"/>
        <w:jc w:val="right"/>
        <w:rPr>
          <w:rFonts w:ascii="Times New Roman" w:hAnsi="Times New Roman"/>
          <w:i/>
          <w:sz w:val="24"/>
          <w:szCs w:val="24"/>
        </w:rPr>
      </w:pPr>
      <w:r w:rsidRPr="004A4FB7">
        <w:rPr>
          <w:rFonts w:ascii="Times New Roman" w:hAnsi="Times New Roman"/>
          <w:i/>
          <w:sz w:val="24"/>
          <w:szCs w:val="24"/>
        </w:rPr>
        <w:t>(</w:t>
      </w:r>
      <w:r w:rsidR="000C15AC">
        <w:rPr>
          <w:rFonts w:ascii="Times New Roman" w:eastAsia="Times New Roman" w:hAnsi="Times New Roman"/>
          <w:i/>
          <w:iCs/>
          <w:sz w:val="24"/>
          <w:szCs w:val="24"/>
          <w:lang w:eastAsia="fr-FR"/>
        </w:rPr>
        <w:t>Matthieu</w:t>
      </w:r>
      <w:r w:rsidR="00E5360D" w:rsidRPr="00E5360D">
        <w:rPr>
          <w:rFonts w:ascii="Times New Roman" w:eastAsia="Times New Roman" w:hAnsi="Times New Roman"/>
          <w:i/>
          <w:iCs/>
          <w:sz w:val="24"/>
          <w:szCs w:val="24"/>
          <w:lang w:eastAsia="fr-FR"/>
        </w:rPr>
        <w:t xml:space="preserve"> </w:t>
      </w:r>
      <w:r w:rsidR="0063575A">
        <w:rPr>
          <w:rFonts w:ascii="Times New Roman" w:eastAsia="Times New Roman" w:hAnsi="Times New Roman"/>
          <w:i/>
          <w:iCs/>
          <w:sz w:val="24"/>
          <w:szCs w:val="24"/>
          <w:lang w:eastAsia="fr-FR"/>
        </w:rPr>
        <w:t>9</w:t>
      </w:r>
      <w:r w:rsidR="00E5360D" w:rsidRPr="00E5360D">
        <w:rPr>
          <w:rFonts w:ascii="Times New Roman" w:eastAsia="Times New Roman" w:hAnsi="Times New Roman"/>
          <w:i/>
          <w:iCs/>
          <w:sz w:val="24"/>
          <w:szCs w:val="24"/>
          <w:lang w:eastAsia="fr-FR"/>
        </w:rPr>
        <w:t xml:space="preserve">, </w:t>
      </w:r>
      <w:r w:rsidR="0063575A">
        <w:rPr>
          <w:rFonts w:ascii="Times New Roman" w:eastAsia="Times New Roman" w:hAnsi="Times New Roman"/>
          <w:i/>
          <w:iCs/>
          <w:sz w:val="24"/>
          <w:szCs w:val="24"/>
          <w:lang w:eastAsia="fr-FR"/>
        </w:rPr>
        <w:t>3</w:t>
      </w:r>
      <w:r w:rsidR="001607C0">
        <w:rPr>
          <w:rFonts w:ascii="Times New Roman" w:eastAsia="Times New Roman" w:hAnsi="Times New Roman"/>
          <w:i/>
          <w:iCs/>
          <w:sz w:val="24"/>
          <w:szCs w:val="24"/>
          <w:lang w:eastAsia="fr-FR"/>
        </w:rPr>
        <w:t>6</w:t>
      </w:r>
      <w:r w:rsidR="0063575A">
        <w:rPr>
          <w:rFonts w:ascii="Times New Roman" w:eastAsia="Times New Roman" w:hAnsi="Times New Roman"/>
          <w:i/>
          <w:iCs/>
          <w:sz w:val="24"/>
          <w:szCs w:val="24"/>
          <w:lang w:eastAsia="fr-FR"/>
        </w:rPr>
        <w:t xml:space="preserve"> à 10,8</w:t>
      </w:r>
      <w:r w:rsidRPr="004A4FB7">
        <w:rPr>
          <w:rFonts w:ascii="Times New Roman" w:hAnsi="Times New Roman"/>
          <w:i/>
          <w:sz w:val="24"/>
          <w:szCs w:val="24"/>
        </w:rPr>
        <w:t>)</w:t>
      </w:r>
    </w:p>
    <w:p w14:paraId="2F4F8886" w14:textId="77777777" w:rsidR="00F94537" w:rsidRDefault="00F94537" w:rsidP="001F31DC">
      <w:pPr>
        <w:rPr>
          <w:rFonts w:ascii="Times New Roman" w:hAnsi="Times New Roman"/>
          <w:b/>
          <w:sz w:val="28"/>
          <w:szCs w:val="28"/>
        </w:rPr>
      </w:pPr>
    </w:p>
    <w:p w14:paraId="74378FDF" w14:textId="5172F1BD" w:rsidR="001F31DC" w:rsidRPr="009D1886" w:rsidRDefault="001F31DC" w:rsidP="001F31DC">
      <w:pPr>
        <w:rPr>
          <w:rFonts w:asciiTheme="minorHAnsi" w:hAnsiTheme="minorHAnsi" w:cstheme="minorHAnsi"/>
          <w:bCs/>
          <w:sz w:val="28"/>
          <w:szCs w:val="28"/>
          <w14:glow w14:rad="0">
            <w14:schemeClr w14:val="accent3">
              <w14:alpha w14:val="70000"/>
              <w14:lumMod w14:val="20000"/>
              <w14:lumOff w14:val="80000"/>
            </w14:schemeClr>
          </w14:glow>
        </w:rPr>
      </w:pPr>
      <w:r>
        <w:rPr>
          <w:rFonts w:ascii="Times New Roman" w:hAnsi="Times New Roman"/>
          <w:b/>
          <w:sz w:val="28"/>
          <w:szCs w:val="28"/>
        </w:rPr>
        <w:t xml:space="preserve">Etape 1 : </w:t>
      </w:r>
      <w:r w:rsidRPr="001F31DC">
        <w:rPr>
          <w:rFonts w:ascii="Times New Roman" w:hAnsi="Times New Roman"/>
          <w:b/>
          <w:sz w:val="28"/>
          <w:szCs w:val="28"/>
        </w:rPr>
        <w:t>Se rassembler autour de la Parole de Dieu en chantant :</w:t>
      </w:r>
      <w:r w:rsidR="00393978">
        <w:rPr>
          <w:rFonts w:ascii="Times New Roman" w:hAnsi="Times New Roman"/>
          <w:b/>
          <w:sz w:val="28"/>
          <w:szCs w:val="28"/>
        </w:rPr>
        <w:t xml:space="preserve"> </w:t>
      </w:r>
      <w:r w:rsidR="00203882">
        <w:rPr>
          <w:rFonts w:ascii="Times New Roman" w:hAnsi="Times New Roman"/>
          <w:b/>
          <w:sz w:val="28"/>
          <w:szCs w:val="28"/>
        </w:rPr>
        <w:t xml:space="preserve">                                      </w:t>
      </w:r>
      <w:proofErr w:type="gramStart"/>
      <w:r w:rsidR="00203882">
        <w:rPr>
          <w:rFonts w:ascii="Times New Roman" w:hAnsi="Times New Roman"/>
          <w:b/>
          <w:sz w:val="28"/>
          <w:szCs w:val="28"/>
        </w:rPr>
        <w:t xml:space="preserve">   </w:t>
      </w:r>
      <w:r w:rsidR="00203882" w:rsidRPr="009D1886">
        <w:rPr>
          <w:rFonts w:asciiTheme="minorHAnsi" w:hAnsiTheme="minorHAnsi" w:cstheme="minorHAnsi"/>
          <w:bCs/>
          <w:sz w:val="24"/>
          <w:szCs w:val="24"/>
        </w:rPr>
        <w:t>«</w:t>
      </w:r>
      <w:proofErr w:type="gramEnd"/>
      <w:r w:rsidR="009D1886" w:rsidRPr="009D1886">
        <w:rPr>
          <w:rFonts w:asciiTheme="minorHAnsi" w:hAnsiTheme="minorHAnsi" w:cstheme="minorHAnsi"/>
          <w:bCs/>
          <w:sz w:val="24"/>
          <w:szCs w:val="24"/>
        </w:rPr>
        <w:t xml:space="preserve"> Aujourd’hui tu nous appelles</w:t>
      </w:r>
      <w:r w:rsidR="000E7A46" w:rsidRPr="009D1886">
        <w:rPr>
          <w:rFonts w:asciiTheme="minorHAnsi" w:hAnsiTheme="minorHAnsi" w:cstheme="minorHAnsi"/>
          <w:bCs/>
          <w:sz w:val="24"/>
          <w:szCs w:val="24"/>
        </w:rPr>
        <w:t>»</w:t>
      </w:r>
      <w:r w:rsidR="003A54A8" w:rsidRPr="009D1886">
        <w:rPr>
          <w:rFonts w:asciiTheme="minorHAnsi" w:hAnsiTheme="minorHAnsi" w:cstheme="minorHAnsi"/>
          <w:bCs/>
          <w:sz w:val="24"/>
          <w:szCs w:val="24"/>
        </w:rPr>
        <w:t xml:space="preserve"> </w:t>
      </w:r>
      <w:r w:rsidR="009D1886" w:rsidRPr="009D1886">
        <w:rPr>
          <w:rFonts w:asciiTheme="minorHAnsi" w:hAnsiTheme="minorHAnsi" w:cstheme="minorHAnsi"/>
          <w:bCs/>
          <w:sz w:val="24"/>
          <w:szCs w:val="24"/>
        </w:rPr>
        <w:t xml:space="preserve"> I  46</w:t>
      </w:r>
    </w:p>
    <w:p w14:paraId="2C5159A4" w14:textId="77777777" w:rsidR="007411FD" w:rsidRDefault="007411FD" w:rsidP="00927406">
      <w:pPr>
        <w:rPr>
          <w:rFonts w:ascii="Times New Roman" w:hAnsi="Times New Roman"/>
          <w:b/>
          <w:sz w:val="28"/>
          <w:szCs w:val="28"/>
        </w:rPr>
      </w:pPr>
    </w:p>
    <w:p w14:paraId="5311E0CB" w14:textId="6C0B7406" w:rsidR="001F31DC" w:rsidRDefault="001F31DC" w:rsidP="00927406">
      <w:pPr>
        <w:rPr>
          <w:rFonts w:ascii="Times New Roman" w:hAnsi="Times New Roman"/>
          <w:b/>
          <w:sz w:val="28"/>
          <w:szCs w:val="28"/>
        </w:rPr>
      </w:pPr>
      <w:r>
        <w:rPr>
          <w:rFonts w:ascii="Times New Roman" w:hAnsi="Times New Roman"/>
          <w:b/>
          <w:sz w:val="28"/>
          <w:szCs w:val="28"/>
        </w:rPr>
        <w:t>Etape 2 : Ecouter La Parole :</w:t>
      </w:r>
      <w:r w:rsidR="00173516">
        <w:rPr>
          <w:rFonts w:ascii="Times New Roman" w:hAnsi="Times New Roman"/>
          <w:b/>
          <w:sz w:val="28"/>
          <w:szCs w:val="28"/>
        </w:rPr>
        <w:t xml:space="preserve"> </w:t>
      </w:r>
    </w:p>
    <w:p w14:paraId="0E6F0B36" w14:textId="19BC33F8" w:rsidR="001C31D5" w:rsidRPr="00173516" w:rsidRDefault="00646DA4" w:rsidP="00927406">
      <w:pPr>
        <w:rPr>
          <w:rFonts w:ascii="Times New Roman" w:hAnsi="Times New Roman"/>
          <w:b/>
          <w:sz w:val="18"/>
          <w:szCs w:val="18"/>
        </w:rPr>
      </w:pPr>
      <w:r w:rsidRPr="00646DA4">
        <w:t>Jésus se trouve devant la misère de son peuple, non seulement les maladies et les handicaps, mais aussi la pauvreté, l’exclusion, la solitude. Le contexte est difficile et inquiétant. Il y a des insurrections populaires, contre l’occupant romain, suivies de répressions sanglantes. Il y a aussi les détresses quotidiennes</w:t>
      </w:r>
    </w:p>
    <w:p w14:paraId="17C677B6" w14:textId="77777777" w:rsidR="00646DA4" w:rsidRDefault="00646DA4" w:rsidP="0063575A">
      <w:pPr>
        <w:spacing w:after="0"/>
        <w:rPr>
          <w:rFonts w:ascii="Times New Roman" w:hAnsi="Times New Roman"/>
          <w:b/>
          <w:bCs/>
          <w:color w:val="333333"/>
          <w:sz w:val="24"/>
          <w:szCs w:val="24"/>
        </w:rPr>
      </w:pPr>
    </w:p>
    <w:p w14:paraId="5598796B" w14:textId="7048DFEA" w:rsidR="0063575A" w:rsidRPr="0063575A" w:rsidRDefault="0063575A" w:rsidP="0063575A">
      <w:pPr>
        <w:spacing w:after="0"/>
        <w:rPr>
          <w:rFonts w:ascii="Times New Roman" w:hAnsi="Times New Roman"/>
          <w:b/>
          <w:bCs/>
          <w:color w:val="333333"/>
          <w:sz w:val="26"/>
          <w:szCs w:val="26"/>
        </w:rPr>
      </w:pPr>
      <w:r w:rsidRPr="00E5163D">
        <w:rPr>
          <w:rFonts w:ascii="Times New Roman" w:hAnsi="Times New Roman"/>
          <w:b/>
          <w:bCs/>
          <w:color w:val="333333"/>
          <w:sz w:val="26"/>
          <w:szCs w:val="26"/>
        </w:rPr>
        <w:t>V</w:t>
      </w:r>
      <w:r w:rsidRPr="0063575A">
        <w:rPr>
          <w:rFonts w:ascii="Times New Roman" w:hAnsi="Times New Roman"/>
          <w:b/>
          <w:bCs/>
          <w:color w:val="333333"/>
          <w:sz w:val="26"/>
          <w:szCs w:val="26"/>
        </w:rPr>
        <w:t>oyant les foules, Jésus fut saisi de compassion envers elles</w:t>
      </w:r>
      <w:r w:rsidRPr="00E5163D">
        <w:rPr>
          <w:rFonts w:ascii="Times New Roman" w:hAnsi="Times New Roman"/>
          <w:b/>
          <w:bCs/>
          <w:color w:val="333333"/>
          <w:sz w:val="26"/>
          <w:szCs w:val="26"/>
        </w:rPr>
        <w:t xml:space="preserve"> </w:t>
      </w:r>
      <w:r w:rsidRPr="0063575A">
        <w:rPr>
          <w:rFonts w:ascii="Times New Roman" w:hAnsi="Times New Roman"/>
          <w:b/>
          <w:bCs/>
          <w:color w:val="333333"/>
          <w:sz w:val="26"/>
          <w:szCs w:val="26"/>
        </w:rPr>
        <w:t>parce qu’elles étaient désemparées et abattues</w:t>
      </w:r>
      <w:r w:rsidRPr="00E5163D">
        <w:rPr>
          <w:rFonts w:ascii="Times New Roman" w:hAnsi="Times New Roman"/>
          <w:b/>
          <w:bCs/>
          <w:color w:val="333333"/>
          <w:sz w:val="26"/>
          <w:szCs w:val="26"/>
        </w:rPr>
        <w:t xml:space="preserve"> </w:t>
      </w:r>
      <w:r w:rsidRPr="0063575A">
        <w:rPr>
          <w:rFonts w:ascii="Times New Roman" w:hAnsi="Times New Roman"/>
          <w:b/>
          <w:bCs/>
          <w:color w:val="333333"/>
          <w:sz w:val="26"/>
          <w:szCs w:val="26"/>
        </w:rPr>
        <w:t>comme des brebis sans berger.</w:t>
      </w:r>
      <w:r w:rsidRPr="0063575A">
        <w:rPr>
          <w:rFonts w:ascii="Times New Roman" w:hAnsi="Times New Roman"/>
          <w:b/>
          <w:bCs/>
          <w:color w:val="333333"/>
          <w:sz w:val="26"/>
          <w:szCs w:val="26"/>
        </w:rPr>
        <w:br/>
        <w:t>Il dit alors à ses disciples :</w:t>
      </w:r>
      <w:r w:rsidRPr="00E5163D">
        <w:rPr>
          <w:rFonts w:ascii="Times New Roman" w:hAnsi="Times New Roman"/>
          <w:b/>
          <w:bCs/>
          <w:color w:val="333333"/>
          <w:sz w:val="26"/>
          <w:szCs w:val="26"/>
        </w:rPr>
        <w:t xml:space="preserve"> </w:t>
      </w:r>
      <w:r w:rsidRPr="0063575A">
        <w:rPr>
          <w:rFonts w:ascii="Times New Roman" w:hAnsi="Times New Roman"/>
          <w:b/>
          <w:bCs/>
          <w:color w:val="333333"/>
          <w:sz w:val="26"/>
          <w:szCs w:val="26"/>
        </w:rPr>
        <w:t>« La moisson est abondante,</w:t>
      </w:r>
      <w:r w:rsidRPr="00E5163D">
        <w:rPr>
          <w:rFonts w:ascii="Times New Roman" w:hAnsi="Times New Roman"/>
          <w:b/>
          <w:bCs/>
          <w:color w:val="333333"/>
          <w:sz w:val="26"/>
          <w:szCs w:val="26"/>
        </w:rPr>
        <w:t xml:space="preserve"> </w:t>
      </w:r>
      <w:r w:rsidRPr="0063575A">
        <w:rPr>
          <w:rFonts w:ascii="Times New Roman" w:hAnsi="Times New Roman"/>
          <w:b/>
          <w:bCs/>
          <w:color w:val="333333"/>
          <w:sz w:val="26"/>
          <w:szCs w:val="26"/>
        </w:rPr>
        <w:t>mais les ouvriers sont peu nombreux.</w:t>
      </w:r>
      <w:r w:rsidR="00C75F24">
        <w:rPr>
          <w:rFonts w:ascii="Times New Roman" w:hAnsi="Times New Roman"/>
          <w:b/>
          <w:bCs/>
          <w:color w:val="333333"/>
          <w:sz w:val="26"/>
          <w:szCs w:val="26"/>
        </w:rPr>
        <w:t xml:space="preserve"> </w:t>
      </w:r>
      <w:r w:rsidRPr="0063575A">
        <w:rPr>
          <w:rFonts w:ascii="Times New Roman" w:hAnsi="Times New Roman"/>
          <w:b/>
          <w:bCs/>
          <w:color w:val="333333"/>
          <w:sz w:val="26"/>
          <w:szCs w:val="26"/>
        </w:rPr>
        <w:t>Priez donc le maître de la moisson</w:t>
      </w:r>
      <w:r w:rsidRPr="00E5163D">
        <w:rPr>
          <w:rFonts w:ascii="Times New Roman" w:hAnsi="Times New Roman"/>
          <w:b/>
          <w:bCs/>
          <w:color w:val="333333"/>
          <w:sz w:val="26"/>
          <w:szCs w:val="26"/>
        </w:rPr>
        <w:t xml:space="preserve"> </w:t>
      </w:r>
      <w:r w:rsidRPr="0063575A">
        <w:rPr>
          <w:rFonts w:ascii="Times New Roman" w:hAnsi="Times New Roman"/>
          <w:b/>
          <w:bCs/>
          <w:color w:val="333333"/>
          <w:sz w:val="26"/>
          <w:szCs w:val="26"/>
        </w:rPr>
        <w:t>d’envoyer des ouvriers pour sa moisson. »</w:t>
      </w:r>
      <w:r w:rsidRPr="0063575A">
        <w:rPr>
          <w:rFonts w:ascii="Times New Roman" w:hAnsi="Times New Roman"/>
          <w:b/>
          <w:bCs/>
          <w:color w:val="333333"/>
          <w:sz w:val="26"/>
          <w:szCs w:val="26"/>
        </w:rPr>
        <w:br/>
        <w:t>Alors Jésus appela ses douze disciples</w:t>
      </w:r>
      <w:r w:rsidRPr="00E5163D">
        <w:rPr>
          <w:rFonts w:ascii="Times New Roman" w:hAnsi="Times New Roman"/>
          <w:b/>
          <w:bCs/>
          <w:color w:val="333333"/>
          <w:sz w:val="26"/>
          <w:szCs w:val="26"/>
        </w:rPr>
        <w:t xml:space="preserve"> </w:t>
      </w:r>
      <w:r w:rsidRPr="0063575A">
        <w:rPr>
          <w:rFonts w:ascii="Times New Roman" w:hAnsi="Times New Roman"/>
          <w:b/>
          <w:bCs/>
          <w:color w:val="333333"/>
          <w:sz w:val="26"/>
          <w:szCs w:val="26"/>
        </w:rPr>
        <w:t>et leur donna le pouvoir d’expulser les esprits impurs</w:t>
      </w:r>
      <w:r w:rsidR="00C75F24">
        <w:rPr>
          <w:rFonts w:ascii="Times New Roman" w:hAnsi="Times New Roman"/>
          <w:b/>
          <w:bCs/>
          <w:color w:val="333333"/>
          <w:sz w:val="26"/>
          <w:szCs w:val="26"/>
        </w:rPr>
        <w:t xml:space="preserve"> </w:t>
      </w:r>
      <w:r w:rsidRPr="0063575A">
        <w:rPr>
          <w:rFonts w:ascii="Times New Roman" w:hAnsi="Times New Roman"/>
          <w:b/>
          <w:bCs/>
          <w:color w:val="333333"/>
          <w:sz w:val="26"/>
          <w:szCs w:val="26"/>
        </w:rPr>
        <w:t>et de guérir toute maladie et toute infirmité.</w:t>
      </w:r>
    </w:p>
    <w:p w14:paraId="5576DCA8" w14:textId="6BE32240" w:rsidR="0063575A" w:rsidRPr="0063575A" w:rsidRDefault="0063575A" w:rsidP="0063575A">
      <w:pPr>
        <w:spacing w:after="0"/>
        <w:rPr>
          <w:rFonts w:ascii="Times New Roman" w:hAnsi="Times New Roman"/>
          <w:b/>
          <w:bCs/>
          <w:color w:val="333333"/>
          <w:sz w:val="26"/>
          <w:szCs w:val="26"/>
        </w:rPr>
      </w:pPr>
      <w:r w:rsidRPr="0063575A">
        <w:rPr>
          <w:rFonts w:ascii="Times New Roman" w:hAnsi="Times New Roman"/>
          <w:b/>
          <w:bCs/>
          <w:color w:val="333333"/>
          <w:sz w:val="26"/>
          <w:szCs w:val="26"/>
        </w:rPr>
        <w:t>Voici les noms des douze Apôtres :</w:t>
      </w:r>
      <w:r w:rsidRPr="00E5163D">
        <w:rPr>
          <w:rFonts w:ascii="Times New Roman" w:hAnsi="Times New Roman"/>
          <w:b/>
          <w:bCs/>
          <w:color w:val="333333"/>
          <w:sz w:val="26"/>
          <w:szCs w:val="26"/>
        </w:rPr>
        <w:t xml:space="preserve"> </w:t>
      </w:r>
      <w:r w:rsidRPr="0063575A">
        <w:rPr>
          <w:rFonts w:ascii="Times New Roman" w:hAnsi="Times New Roman"/>
          <w:b/>
          <w:bCs/>
          <w:color w:val="333333"/>
          <w:sz w:val="26"/>
          <w:szCs w:val="26"/>
        </w:rPr>
        <w:t>le premier, Simon, nommé Pierre ;</w:t>
      </w:r>
      <w:r w:rsidRPr="00E5163D">
        <w:rPr>
          <w:rFonts w:ascii="Times New Roman" w:hAnsi="Times New Roman"/>
          <w:b/>
          <w:bCs/>
          <w:color w:val="333333"/>
          <w:sz w:val="26"/>
          <w:szCs w:val="26"/>
        </w:rPr>
        <w:t xml:space="preserve"> </w:t>
      </w:r>
      <w:r w:rsidRPr="0063575A">
        <w:rPr>
          <w:rFonts w:ascii="Times New Roman" w:hAnsi="Times New Roman"/>
          <w:b/>
          <w:bCs/>
          <w:color w:val="333333"/>
          <w:sz w:val="26"/>
          <w:szCs w:val="26"/>
        </w:rPr>
        <w:t>André son frère ;</w:t>
      </w:r>
      <w:r w:rsidR="00C75F24">
        <w:rPr>
          <w:rFonts w:ascii="Times New Roman" w:hAnsi="Times New Roman"/>
          <w:b/>
          <w:bCs/>
          <w:color w:val="333333"/>
          <w:sz w:val="26"/>
          <w:szCs w:val="26"/>
        </w:rPr>
        <w:t xml:space="preserve"> </w:t>
      </w:r>
      <w:r w:rsidRPr="0063575A">
        <w:rPr>
          <w:rFonts w:ascii="Times New Roman" w:hAnsi="Times New Roman"/>
          <w:b/>
          <w:bCs/>
          <w:color w:val="333333"/>
          <w:sz w:val="26"/>
          <w:szCs w:val="26"/>
        </w:rPr>
        <w:t>Jacques, fils de Zébédée, et Jean son frère ;</w:t>
      </w:r>
      <w:r w:rsidRPr="00E5163D">
        <w:rPr>
          <w:rFonts w:ascii="Times New Roman" w:hAnsi="Times New Roman"/>
          <w:b/>
          <w:bCs/>
          <w:color w:val="333333"/>
          <w:sz w:val="26"/>
          <w:szCs w:val="26"/>
        </w:rPr>
        <w:t xml:space="preserve"> </w:t>
      </w:r>
      <w:r w:rsidRPr="0063575A">
        <w:rPr>
          <w:rFonts w:ascii="Times New Roman" w:hAnsi="Times New Roman"/>
          <w:b/>
          <w:bCs/>
          <w:color w:val="333333"/>
          <w:sz w:val="26"/>
          <w:szCs w:val="26"/>
        </w:rPr>
        <w:t>Philippe et Barthélemy ;</w:t>
      </w:r>
      <w:r w:rsidRPr="00E5163D">
        <w:rPr>
          <w:rFonts w:ascii="Times New Roman" w:hAnsi="Times New Roman"/>
          <w:b/>
          <w:bCs/>
          <w:color w:val="333333"/>
          <w:sz w:val="26"/>
          <w:szCs w:val="26"/>
        </w:rPr>
        <w:t xml:space="preserve"> </w:t>
      </w:r>
      <w:r w:rsidRPr="0063575A">
        <w:rPr>
          <w:rFonts w:ascii="Times New Roman" w:hAnsi="Times New Roman"/>
          <w:b/>
          <w:bCs/>
          <w:color w:val="333333"/>
          <w:sz w:val="26"/>
          <w:szCs w:val="26"/>
        </w:rPr>
        <w:t>Thomas et Matthieu le publicain ;</w:t>
      </w:r>
      <w:r w:rsidRPr="00E5163D">
        <w:rPr>
          <w:rFonts w:ascii="Times New Roman" w:hAnsi="Times New Roman"/>
          <w:b/>
          <w:bCs/>
          <w:color w:val="333333"/>
          <w:sz w:val="26"/>
          <w:szCs w:val="26"/>
        </w:rPr>
        <w:t xml:space="preserve"> </w:t>
      </w:r>
      <w:r w:rsidRPr="0063575A">
        <w:rPr>
          <w:rFonts w:ascii="Times New Roman" w:hAnsi="Times New Roman"/>
          <w:b/>
          <w:bCs/>
          <w:color w:val="333333"/>
          <w:sz w:val="26"/>
          <w:szCs w:val="26"/>
        </w:rPr>
        <w:t>Jacques, fils d’Alphée, et Thaddée ;</w:t>
      </w:r>
      <w:r w:rsidRPr="00E5163D">
        <w:rPr>
          <w:rFonts w:ascii="Times New Roman" w:hAnsi="Times New Roman"/>
          <w:b/>
          <w:bCs/>
          <w:color w:val="333333"/>
          <w:sz w:val="26"/>
          <w:szCs w:val="26"/>
        </w:rPr>
        <w:t xml:space="preserve"> </w:t>
      </w:r>
      <w:r w:rsidRPr="0063575A">
        <w:rPr>
          <w:rFonts w:ascii="Times New Roman" w:hAnsi="Times New Roman"/>
          <w:b/>
          <w:bCs/>
          <w:color w:val="333333"/>
          <w:sz w:val="26"/>
          <w:szCs w:val="26"/>
        </w:rPr>
        <w:t>Simon le Zélote</w:t>
      </w:r>
      <w:r w:rsidRPr="00E5163D">
        <w:rPr>
          <w:rFonts w:ascii="Times New Roman" w:hAnsi="Times New Roman"/>
          <w:b/>
          <w:bCs/>
          <w:color w:val="333333"/>
          <w:sz w:val="26"/>
          <w:szCs w:val="26"/>
        </w:rPr>
        <w:t xml:space="preserve"> </w:t>
      </w:r>
      <w:r w:rsidRPr="0063575A">
        <w:rPr>
          <w:rFonts w:ascii="Times New Roman" w:hAnsi="Times New Roman"/>
          <w:b/>
          <w:bCs/>
          <w:color w:val="333333"/>
          <w:sz w:val="26"/>
          <w:szCs w:val="26"/>
        </w:rPr>
        <w:t>et Judas l’Iscariote, celui-là même qui le livra.</w:t>
      </w:r>
      <w:r w:rsidRPr="0063575A">
        <w:rPr>
          <w:rFonts w:ascii="Times New Roman" w:hAnsi="Times New Roman"/>
          <w:b/>
          <w:bCs/>
          <w:color w:val="333333"/>
          <w:sz w:val="26"/>
          <w:szCs w:val="26"/>
        </w:rPr>
        <w:br/>
        <w:t>Ces douze, Jésus les envoya en mission</w:t>
      </w:r>
      <w:r w:rsidRPr="00E5163D">
        <w:rPr>
          <w:rFonts w:ascii="Times New Roman" w:hAnsi="Times New Roman"/>
          <w:b/>
          <w:bCs/>
          <w:color w:val="333333"/>
          <w:sz w:val="26"/>
          <w:szCs w:val="26"/>
        </w:rPr>
        <w:t xml:space="preserve"> </w:t>
      </w:r>
      <w:r w:rsidRPr="0063575A">
        <w:rPr>
          <w:rFonts w:ascii="Times New Roman" w:hAnsi="Times New Roman"/>
          <w:b/>
          <w:bCs/>
          <w:color w:val="333333"/>
          <w:sz w:val="26"/>
          <w:szCs w:val="26"/>
        </w:rPr>
        <w:t>avec les instructions suivantes :</w:t>
      </w:r>
      <w:r w:rsidRPr="00E5163D">
        <w:rPr>
          <w:rFonts w:ascii="Times New Roman" w:hAnsi="Times New Roman"/>
          <w:b/>
          <w:bCs/>
          <w:color w:val="333333"/>
          <w:sz w:val="26"/>
          <w:szCs w:val="26"/>
        </w:rPr>
        <w:t xml:space="preserve"> </w:t>
      </w:r>
      <w:r w:rsidRPr="0063575A">
        <w:rPr>
          <w:rFonts w:ascii="Times New Roman" w:hAnsi="Times New Roman"/>
          <w:b/>
          <w:bCs/>
          <w:color w:val="333333"/>
          <w:sz w:val="26"/>
          <w:szCs w:val="26"/>
        </w:rPr>
        <w:t>« Ne prenez pas le chemin qui mène vers les nations païennes</w:t>
      </w:r>
      <w:r w:rsidRPr="00E5163D">
        <w:rPr>
          <w:rFonts w:ascii="Times New Roman" w:hAnsi="Times New Roman"/>
          <w:b/>
          <w:bCs/>
          <w:color w:val="333333"/>
          <w:sz w:val="26"/>
          <w:szCs w:val="26"/>
        </w:rPr>
        <w:t xml:space="preserve"> </w:t>
      </w:r>
      <w:r w:rsidRPr="0063575A">
        <w:rPr>
          <w:rFonts w:ascii="Times New Roman" w:hAnsi="Times New Roman"/>
          <w:b/>
          <w:bCs/>
          <w:color w:val="333333"/>
          <w:sz w:val="26"/>
          <w:szCs w:val="26"/>
        </w:rPr>
        <w:t>et n’entrez dans aucune ville des Samaritains.</w:t>
      </w:r>
      <w:r w:rsidR="00C75F24">
        <w:rPr>
          <w:rFonts w:ascii="Times New Roman" w:hAnsi="Times New Roman"/>
          <w:b/>
          <w:bCs/>
          <w:color w:val="333333"/>
          <w:sz w:val="26"/>
          <w:szCs w:val="26"/>
        </w:rPr>
        <w:t xml:space="preserve"> </w:t>
      </w:r>
      <w:r w:rsidRPr="0063575A">
        <w:rPr>
          <w:rFonts w:ascii="Times New Roman" w:hAnsi="Times New Roman"/>
          <w:b/>
          <w:bCs/>
          <w:color w:val="333333"/>
          <w:sz w:val="26"/>
          <w:szCs w:val="26"/>
        </w:rPr>
        <w:t>Allez plutôt vers les brebis perdues de la maison d’Israël.</w:t>
      </w:r>
      <w:r w:rsidRPr="0063575A">
        <w:rPr>
          <w:rFonts w:ascii="Times New Roman" w:hAnsi="Times New Roman"/>
          <w:b/>
          <w:bCs/>
          <w:color w:val="333333"/>
          <w:sz w:val="26"/>
          <w:szCs w:val="26"/>
        </w:rPr>
        <w:br/>
        <w:t>Sur votre route,</w:t>
      </w:r>
      <w:r w:rsidRPr="00E5163D">
        <w:rPr>
          <w:rFonts w:ascii="Times New Roman" w:hAnsi="Times New Roman"/>
          <w:b/>
          <w:bCs/>
          <w:color w:val="333333"/>
          <w:sz w:val="26"/>
          <w:szCs w:val="26"/>
        </w:rPr>
        <w:t xml:space="preserve"> </w:t>
      </w:r>
      <w:r w:rsidRPr="0063575A">
        <w:rPr>
          <w:rFonts w:ascii="Times New Roman" w:hAnsi="Times New Roman"/>
          <w:b/>
          <w:bCs/>
          <w:color w:val="333333"/>
          <w:sz w:val="26"/>
          <w:szCs w:val="26"/>
        </w:rPr>
        <w:t>proclamez que le royaume des Cieux est tout proche.</w:t>
      </w:r>
      <w:r w:rsidRPr="00E5163D">
        <w:rPr>
          <w:rFonts w:ascii="Times New Roman" w:hAnsi="Times New Roman"/>
          <w:b/>
          <w:bCs/>
          <w:color w:val="333333"/>
          <w:sz w:val="26"/>
          <w:szCs w:val="26"/>
        </w:rPr>
        <w:t xml:space="preserve"> </w:t>
      </w:r>
      <w:r w:rsidRPr="0063575A">
        <w:rPr>
          <w:rFonts w:ascii="Times New Roman" w:hAnsi="Times New Roman"/>
          <w:b/>
          <w:bCs/>
          <w:color w:val="333333"/>
          <w:sz w:val="26"/>
          <w:szCs w:val="26"/>
        </w:rPr>
        <w:t>Guérissez les malades, ressuscitez les morts,</w:t>
      </w:r>
      <w:r w:rsidRPr="00E5163D">
        <w:rPr>
          <w:rFonts w:ascii="Times New Roman" w:hAnsi="Times New Roman"/>
          <w:b/>
          <w:bCs/>
          <w:color w:val="333333"/>
          <w:sz w:val="26"/>
          <w:szCs w:val="26"/>
        </w:rPr>
        <w:t xml:space="preserve"> </w:t>
      </w:r>
      <w:r w:rsidRPr="0063575A">
        <w:rPr>
          <w:rFonts w:ascii="Times New Roman" w:hAnsi="Times New Roman"/>
          <w:b/>
          <w:bCs/>
          <w:color w:val="333333"/>
          <w:sz w:val="26"/>
          <w:szCs w:val="26"/>
        </w:rPr>
        <w:t>purifiez les lépreux, expulsez les démons.</w:t>
      </w:r>
      <w:r w:rsidRPr="0063575A">
        <w:rPr>
          <w:rFonts w:ascii="Times New Roman" w:hAnsi="Times New Roman"/>
          <w:b/>
          <w:bCs/>
          <w:color w:val="333333"/>
          <w:sz w:val="26"/>
          <w:szCs w:val="26"/>
        </w:rPr>
        <w:br/>
        <w:t>Vous avez reçu gratuitement :</w:t>
      </w:r>
      <w:r w:rsidRPr="00E5163D">
        <w:rPr>
          <w:rFonts w:ascii="Times New Roman" w:hAnsi="Times New Roman"/>
          <w:b/>
          <w:bCs/>
          <w:color w:val="333333"/>
          <w:sz w:val="26"/>
          <w:szCs w:val="26"/>
        </w:rPr>
        <w:t xml:space="preserve"> </w:t>
      </w:r>
      <w:r w:rsidRPr="0063575A">
        <w:rPr>
          <w:rFonts w:ascii="Times New Roman" w:hAnsi="Times New Roman"/>
          <w:b/>
          <w:bCs/>
          <w:color w:val="333333"/>
          <w:sz w:val="26"/>
          <w:szCs w:val="26"/>
        </w:rPr>
        <w:t>donnez gratuitement. »</w:t>
      </w:r>
    </w:p>
    <w:p w14:paraId="10253692" w14:textId="22CDCD8E" w:rsidR="00F94537" w:rsidRDefault="00F94537" w:rsidP="001F31DC">
      <w:pPr>
        <w:spacing w:after="0"/>
        <w:rPr>
          <w:rStyle w:val="content"/>
          <w:rFonts w:ascii="Times New Roman" w:hAnsi="Times New Roman"/>
          <w:b/>
          <w:sz w:val="28"/>
          <w:szCs w:val="28"/>
        </w:rPr>
      </w:pPr>
    </w:p>
    <w:p w14:paraId="46EA7AE1" w14:textId="77777777" w:rsidR="007411FD" w:rsidRDefault="007411FD" w:rsidP="001F31DC">
      <w:pPr>
        <w:spacing w:after="0"/>
        <w:rPr>
          <w:rStyle w:val="content"/>
          <w:rFonts w:ascii="Times New Roman" w:hAnsi="Times New Roman"/>
          <w:b/>
          <w:sz w:val="28"/>
          <w:szCs w:val="28"/>
        </w:rPr>
      </w:pPr>
    </w:p>
    <w:p w14:paraId="363245C1" w14:textId="1EC29FF3" w:rsidR="007411FD" w:rsidRDefault="007411FD" w:rsidP="001F31DC">
      <w:pPr>
        <w:spacing w:after="0"/>
        <w:rPr>
          <w:rStyle w:val="content"/>
          <w:rFonts w:ascii="Times New Roman" w:hAnsi="Times New Roman"/>
          <w:b/>
          <w:sz w:val="28"/>
          <w:szCs w:val="28"/>
        </w:rPr>
      </w:pPr>
    </w:p>
    <w:p w14:paraId="73FAF2A0" w14:textId="41AADBF9" w:rsidR="001F31DC" w:rsidRDefault="001F31DC" w:rsidP="001F31DC">
      <w:pPr>
        <w:spacing w:after="0"/>
        <w:rPr>
          <w:rStyle w:val="content"/>
          <w:rFonts w:ascii="Times New Roman" w:hAnsi="Times New Roman"/>
          <w:b/>
          <w:sz w:val="28"/>
          <w:szCs w:val="28"/>
        </w:rPr>
      </w:pPr>
      <w:r w:rsidRPr="001F31DC">
        <w:rPr>
          <w:rStyle w:val="content"/>
          <w:rFonts w:ascii="Times New Roman" w:hAnsi="Times New Roman"/>
          <w:b/>
          <w:sz w:val="28"/>
          <w:szCs w:val="28"/>
        </w:rPr>
        <w:lastRenderedPageBreak/>
        <w:t>Etape 3 : Recevoir la Parole</w:t>
      </w:r>
      <w:r>
        <w:rPr>
          <w:rStyle w:val="content"/>
          <w:rFonts w:ascii="Times New Roman" w:hAnsi="Times New Roman"/>
          <w:b/>
          <w:sz w:val="28"/>
          <w:szCs w:val="28"/>
        </w:rPr>
        <w:t> :</w:t>
      </w:r>
    </w:p>
    <w:p w14:paraId="641DD30E" w14:textId="77777777" w:rsidR="00914D1A" w:rsidRDefault="00914D1A" w:rsidP="00646DA4">
      <w:pPr>
        <w:pStyle w:val="NormalWeb"/>
        <w:spacing w:before="0" w:beforeAutospacing="0" w:after="0" w:afterAutospacing="0"/>
        <w:rPr>
          <w:sz w:val="22"/>
          <w:szCs w:val="22"/>
        </w:rPr>
      </w:pPr>
    </w:p>
    <w:p w14:paraId="78C13069" w14:textId="73BC16E2" w:rsidR="00646DA4" w:rsidRPr="00914D1A" w:rsidRDefault="00646DA4" w:rsidP="00646DA4">
      <w:pPr>
        <w:pStyle w:val="NormalWeb"/>
        <w:spacing w:before="0" w:beforeAutospacing="0" w:after="0" w:afterAutospacing="0"/>
      </w:pPr>
      <w:r w:rsidRPr="00914D1A">
        <w:t>Jésus est là, au milieu de son peuple, il attire la foule qui s’étonne, qui attend, qui l’observe, qui espère. Cette foule a besoin d’entendre une parole. Elle attend une parole qui la rejoigne, qui renouvelle son espérance. Comment redonner confiance à un peuple qui ne sait plus qui il est, ni où il va ?</w:t>
      </w:r>
      <w:r w:rsidRPr="00914D1A">
        <w:br/>
        <w:t>Jésus est ému jusqu’aux entrailles. Il s’identifie avec la miséricorde, la tendresse de son Père.</w:t>
      </w:r>
      <w:r w:rsidRPr="00914D1A">
        <w:br/>
        <w:t xml:space="preserve">Il y a vraiment du travail pour tous. « La moisson est grande, priez donc le </w:t>
      </w:r>
      <w:r w:rsidR="00914D1A">
        <w:t>maître</w:t>
      </w:r>
      <w:r w:rsidRPr="00914D1A">
        <w:t xml:space="preserve"> de la moisson d’envoyer plus d’ouvriers pour rentrer sa moisson ». Jésus, tout Jésus qu’il est, ne peut être partout à la fois. Il a besoin d’aide pour mener jusqu’au bout sa mission. Alors, aujourd’hui, ce n’est plus un mais douze disciples, que Jésus appelle, et même 72 disciples, si nous lisions l’évangile de Luc…</w:t>
      </w:r>
      <w:r w:rsidRPr="00914D1A">
        <w:br/>
        <w:t xml:space="preserve">Nous ne pouvons pas rester insensibles au choix des personnalités dont Jésus s’entoure. Le groupe est composé de personnes différentes, aux caractères les plus variés, et aux origines les plus diverses. Il y a des pêcheurs, comme Simon Pierre, et son frère André, Jacques et Jean les fils de Zébédée, Philippe et Barthélemy, appelé aussi </w:t>
      </w:r>
      <w:r w:rsidR="00B7300B" w:rsidRPr="00914D1A">
        <w:t>Nathanaël</w:t>
      </w:r>
      <w:r w:rsidRPr="00914D1A">
        <w:t>, il y a Thomas, celui qui doutera de Jésus, le soir de sa résurrection, il y a Matthieu, le collecteur d’impôts, Jacques, le fils d’Alphée, il y a Thadée, appelé aussi Jude, Simon le Zélote, autrement dit un nationaliste pur et dur, et il y a aussi Judas, celui qui trahira Jésus. Jésus ne les choisit pas en fonction de leur notoriété, ni en fonction de leurs qualités ou de leurs charismes. Il les choisit seulement pour travailler avec lui.</w:t>
      </w:r>
      <w:r w:rsidR="00B7300B" w:rsidRPr="00914D1A">
        <w:t xml:space="preserve"> </w:t>
      </w:r>
      <w:r w:rsidRPr="00914D1A">
        <w:t xml:space="preserve">Ils sont appelés pour rester avec Jésus, puis pour être envoyés. </w:t>
      </w:r>
      <w:r w:rsidR="00914D1A">
        <w:t>Envoyés pour q</w:t>
      </w:r>
      <w:r w:rsidRPr="00914D1A">
        <w:t>uelle mission</w:t>
      </w:r>
      <w:r w:rsidR="002B2FED">
        <w:t> ?</w:t>
      </w:r>
      <w:r w:rsidRPr="00914D1A">
        <w:t xml:space="preserve"> « En chemin, prêchez, et dites : le royaume des cieux est tout proche de vous ».</w:t>
      </w:r>
      <w:r w:rsidR="00B7300B" w:rsidRPr="00914D1A">
        <w:t xml:space="preserve"> </w:t>
      </w:r>
      <w:r w:rsidR="002B2FED">
        <w:t>Cette mission</w:t>
      </w:r>
      <w:r w:rsidRPr="00914D1A">
        <w:t xml:space="preserve"> consiste à mettre en place un nouvel art de vivre ensemble, entre les êtres humains</w:t>
      </w:r>
      <w:r w:rsidR="00B7300B" w:rsidRPr="00914D1A">
        <w:t xml:space="preserve">. </w:t>
      </w:r>
      <w:r w:rsidRPr="00914D1A">
        <w:t xml:space="preserve">Vous </w:t>
      </w:r>
      <w:r w:rsidR="002B2FED">
        <w:t xml:space="preserve">qui </w:t>
      </w:r>
      <w:r w:rsidRPr="00914D1A">
        <w:t>avez reçu gratuitement, donnez gratuitement.</w:t>
      </w:r>
      <w:r w:rsidR="00B7300B" w:rsidRPr="00914D1A">
        <w:t xml:space="preserve"> </w:t>
      </w:r>
      <w:r w:rsidRPr="00914D1A">
        <w:t xml:space="preserve">C’est au tour des disciples de Jésus de se préparer à prendre le relais. </w:t>
      </w:r>
      <w:r w:rsidRPr="00914D1A">
        <w:br/>
      </w:r>
      <w:r w:rsidRPr="00914D1A">
        <w:br/>
        <w:t xml:space="preserve">Ce qu’il est demandé aux disciples, avant d’aller au bout du monde, c’est de vivre au plus près le ministère de Jésus au quotidien. </w:t>
      </w:r>
      <w:r w:rsidR="00B7300B" w:rsidRPr="00914D1A">
        <w:t>N</w:t>
      </w:r>
      <w:r w:rsidRPr="00914D1A">
        <w:t xml:space="preserve">ous sommes envoyés à notre tour, </w:t>
      </w:r>
      <w:r w:rsidR="0040506D" w:rsidRPr="00914D1A">
        <w:t xml:space="preserve">tels que nous sommes, </w:t>
      </w:r>
      <w:r w:rsidRPr="00914D1A">
        <w:t>pour proclamer la Bonne Nouvelle du Royaume, qui s’est approché</w:t>
      </w:r>
      <w:r w:rsidR="002B2FED">
        <w:t>e</w:t>
      </w:r>
      <w:r w:rsidRPr="00914D1A">
        <w:t xml:space="preserve"> de chacun, chacune de nous</w:t>
      </w:r>
      <w:r w:rsidR="0040506D" w:rsidRPr="00914D1A">
        <w:t xml:space="preserve"> : </w:t>
      </w:r>
      <w:r w:rsidRPr="00914D1A">
        <w:t xml:space="preserve"> </w:t>
      </w:r>
      <w:r w:rsidR="0040506D" w:rsidRPr="00914D1A">
        <w:t>é</w:t>
      </w:r>
      <w:r w:rsidRPr="00914D1A">
        <w:t>couter, guérir, soigner, ressusciter, redonner une dignité, en chassant tout ce qui aliène l’être humain</w:t>
      </w:r>
      <w:r w:rsidR="0040506D" w:rsidRPr="00914D1A">
        <w:t>.</w:t>
      </w:r>
      <w:r w:rsidRPr="00914D1A">
        <w:t xml:space="preserve"> </w:t>
      </w:r>
    </w:p>
    <w:p w14:paraId="636E5EAF" w14:textId="7796CD3E" w:rsidR="0040506D" w:rsidRPr="00914D1A" w:rsidRDefault="002B2FED" w:rsidP="0040506D">
      <w:pPr>
        <w:pStyle w:val="NormalWeb"/>
        <w:spacing w:before="0" w:beforeAutospacing="0" w:after="0" w:afterAutospacing="0"/>
      </w:pPr>
      <w:r>
        <w:t>Quelle</w:t>
      </w:r>
      <w:r w:rsidR="00646DA4" w:rsidRPr="00914D1A">
        <w:t xml:space="preserve"> place le Dieu de Jésus-Christ tient dans </w:t>
      </w:r>
      <w:r>
        <w:t>ma</w:t>
      </w:r>
      <w:r w:rsidR="00646DA4" w:rsidRPr="00914D1A">
        <w:t xml:space="preserve"> vie, dans </w:t>
      </w:r>
      <w:r>
        <w:t>ma</w:t>
      </w:r>
      <w:r w:rsidR="00646DA4" w:rsidRPr="00914D1A">
        <w:t xml:space="preserve"> foi personnelle, mais aussi avec les autres</w:t>
      </w:r>
      <w:r>
        <w:t> ?</w:t>
      </w:r>
    </w:p>
    <w:p w14:paraId="4CDE1957" w14:textId="028F8ACA" w:rsidR="00B227A5" w:rsidRPr="0040506D" w:rsidRDefault="00646DA4" w:rsidP="0040506D">
      <w:pPr>
        <w:spacing w:after="0"/>
        <w:jc w:val="right"/>
        <w:rPr>
          <w:rStyle w:val="content"/>
          <w:b/>
          <w:sz w:val="20"/>
          <w:szCs w:val="20"/>
        </w:rPr>
      </w:pPr>
      <w:r w:rsidRPr="00646DA4">
        <w:br/>
      </w:r>
      <w:r w:rsidR="0040506D" w:rsidRPr="0040506D">
        <w:rPr>
          <w:sz w:val="20"/>
          <w:szCs w:val="20"/>
        </w:rPr>
        <w:t xml:space="preserve">D’après </w:t>
      </w:r>
      <w:hyperlink r:id="rId7" w:tgtFrame="_blank" w:history="1">
        <w:r w:rsidRPr="0040506D">
          <w:rPr>
            <w:sz w:val="20"/>
            <w:szCs w:val="20"/>
          </w:rPr>
          <w:t>Agnès Adeline-Schaeffer</w:t>
        </w:r>
      </w:hyperlink>
    </w:p>
    <w:p w14:paraId="64DC5FF9" w14:textId="77777777" w:rsidR="0040506D" w:rsidRDefault="0040506D">
      <w:pPr>
        <w:rPr>
          <w:rStyle w:val="content"/>
          <w:b/>
          <w:sz w:val="32"/>
          <w:szCs w:val="32"/>
        </w:rPr>
      </w:pPr>
    </w:p>
    <w:p w14:paraId="3F0407D9" w14:textId="14D25A3C" w:rsidR="000271DB" w:rsidRDefault="000729AB">
      <w:pPr>
        <w:rPr>
          <w:rStyle w:val="content"/>
          <w:b/>
        </w:rPr>
      </w:pPr>
      <w:r>
        <w:rPr>
          <w:rStyle w:val="content"/>
          <w:b/>
          <w:sz w:val="32"/>
          <w:szCs w:val="32"/>
        </w:rPr>
        <w:t xml:space="preserve">Etape 4 : Savourer la parole, </w:t>
      </w:r>
      <w:r w:rsidRPr="00206668">
        <w:rPr>
          <w:rStyle w:val="content"/>
          <w:b/>
        </w:rPr>
        <w:t>par un temps de silence personnel</w:t>
      </w:r>
      <w:r w:rsidR="004F4157" w:rsidRPr="00206668">
        <w:rPr>
          <w:rStyle w:val="content"/>
          <w:b/>
        </w:rPr>
        <w:t xml:space="preserve">, </w:t>
      </w:r>
      <w:r w:rsidR="00206668" w:rsidRPr="00206668">
        <w:rPr>
          <w:rStyle w:val="content"/>
          <w:b/>
        </w:rPr>
        <w:t>puis par le</w:t>
      </w:r>
      <w:r w:rsidR="004F4157" w:rsidRPr="00206668">
        <w:rPr>
          <w:rStyle w:val="content"/>
          <w:b/>
        </w:rPr>
        <w:t xml:space="preserve"> partage</w:t>
      </w:r>
    </w:p>
    <w:p w14:paraId="610CC6BC" w14:textId="77777777" w:rsidR="00B227A5" w:rsidRPr="00B227A5" w:rsidRDefault="00B227A5" w:rsidP="00117BCE">
      <w:pPr>
        <w:rPr>
          <w:rStyle w:val="content"/>
          <w:b/>
          <w:sz w:val="20"/>
          <w:szCs w:val="20"/>
        </w:rPr>
      </w:pPr>
    </w:p>
    <w:p w14:paraId="1AA10F78" w14:textId="1AAC5A1A" w:rsidR="0083174E" w:rsidRPr="006119B6" w:rsidRDefault="004F4157" w:rsidP="00117BCE">
      <w:pPr>
        <w:rPr>
          <w:rStyle w:val="content"/>
          <w:sz w:val="18"/>
          <w:szCs w:val="18"/>
        </w:rPr>
      </w:pPr>
      <w:r w:rsidRPr="004F4157">
        <w:rPr>
          <w:rStyle w:val="content"/>
          <w:b/>
          <w:sz w:val="32"/>
          <w:szCs w:val="32"/>
        </w:rPr>
        <w:t xml:space="preserve">Etape 5 : Prier la Parole </w:t>
      </w:r>
      <w:r w:rsidR="00117BCE">
        <w:rPr>
          <w:rStyle w:val="content"/>
          <w:b/>
          <w:sz w:val="32"/>
          <w:szCs w:val="32"/>
        </w:rPr>
        <w:t>en chantant</w:t>
      </w:r>
      <w:r w:rsidR="00AF4D4F">
        <w:rPr>
          <w:rStyle w:val="content"/>
          <w:b/>
          <w:sz w:val="32"/>
          <w:szCs w:val="32"/>
        </w:rPr>
        <w:t xml:space="preserve"> : </w:t>
      </w:r>
      <w:r w:rsidR="00116C2A" w:rsidRPr="0044407D">
        <w:rPr>
          <w:rStyle w:val="content"/>
          <w:bCs/>
        </w:rPr>
        <w:t>« </w:t>
      </w:r>
      <w:r w:rsidR="009D1886">
        <w:rPr>
          <w:rStyle w:val="content"/>
          <w:bCs/>
        </w:rPr>
        <w:t>Témoin de Jésus ressuscité</w:t>
      </w:r>
      <w:r w:rsidR="00947BBD" w:rsidRPr="0044407D">
        <w:rPr>
          <w:rStyle w:val="content"/>
          <w:bCs/>
        </w:rPr>
        <w:t xml:space="preserve"> »   </w:t>
      </w:r>
    </w:p>
    <w:p w14:paraId="36BC8BC2" w14:textId="77777777" w:rsidR="006119B6" w:rsidRPr="006119B6" w:rsidRDefault="006119B6">
      <w:pPr>
        <w:rPr>
          <w:rStyle w:val="content"/>
          <w:sz w:val="18"/>
          <w:szCs w:val="18"/>
        </w:rPr>
      </w:pPr>
    </w:p>
    <w:sectPr w:rsidR="006119B6" w:rsidRPr="006119B6" w:rsidSect="00E5163D">
      <w:pgSz w:w="11906" w:h="16838"/>
      <w:pgMar w:top="709" w:right="127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3" w15:restartNumberingAfterBreak="0">
    <w:nsid w:val="63312C6A"/>
    <w:multiLevelType w:val="multilevel"/>
    <w:tmpl w:val="35C2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288899">
    <w:abstractNumId w:val="1"/>
  </w:num>
  <w:num w:numId="2" w16cid:durableId="774255319">
    <w:abstractNumId w:val="0"/>
  </w:num>
  <w:num w:numId="3" w16cid:durableId="1709840163">
    <w:abstractNumId w:val="2"/>
  </w:num>
  <w:num w:numId="4" w16cid:durableId="592207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3846"/>
    <w:rsid w:val="00014638"/>
    <w:rsid w:val="000271DB"/>
    <w:rsid w:val="00041E4E"/>
    <w:rsid w:val="000434C4"/>
    <w:rsid w:val="00070058"/>
    <w:rsid w:val="000729AB"/>
    <w:rsid w:val="00077C30"/>
    <w:rsid w:val="00084540"/>
    <w:rsid w:val="000A75AD"/>
    <w:rsid w:val="000B4F51"/>
    <w:rsid w:val="000C15AC"/>
    <w:rsid w:val="000D2970"/>
    <w:rsid w:val="000E7A46"/>
    <w:rsid w:val="00116C2A"/>
    <w:rsid w:val="00117BCE"/>
    <w:rsid w:val="00134C17"/>
    <w:rsid w:val="001406A1"/>
    <w:rsid w:val="00157066"/>
    <w:rsid w:val="001607C0"/>
    <w:rsid w:val="00173516"/>
    <w:rsid w:val="001C0D18"/>
    <w:rsid w:val="001C31D5"/>
    <w:rsid w:val="001C39AB"/>
    <w:rsid w:val="001D1D14"/>
    <w:rsid w:val="001F31DC"/>
    <w:rsid w:val="00203882"/>
    <w:rsid w:val="00206668"/>
    <w:rsid w:val="00213C0A"/>
    <w:rsid w:val="00234003"/>
    <w:rsid w:val="002644FB"/>
    <w:rsid w:val="0028299F"/>
    <w:rsid w:val="002B2FED"/>
    <w:rsid w:val="002C041F"/>
    <w:rsid w:val="002E4051"/>
    <w:rsid w:val="00300B0B"/>
    <w:rsid w:val="00301B0B"/>
    <w:rsid w:val="00302E7A"/>
    <w:rsid w:val="00321168"/>
    <w:rsid w:val="00324FFC"/>
    <w:rsid w:val="00327F18"/>
    <w:rsid w:val="00330F74"/>
    <w:rsid w:val="00335C49"/>
    <w:rsid w:val="00344843"/>
    <w:rsid w:val="0035270E"/>
    <w:rsid w:val="00393978"/>
    <w:rsid w:val="003A54A8"/>
    <w:rsid w:val="003C0CD4"/>
    <w:rsid w:val="003C2BF7"/>
    <w:rsid w:val="003E3C69"/>
    <w:rsid w:val="003F6263"/>
    <w:rsid w:val="0040506D"/>
    <w:rsid w:val="004273B9"/>
    <w:rsid w:val="0044407D"/>
    <w:rsid w:val="00463FC7"/>
    <w:rsid w:val="00466C83"/>
    <w:rsid w:val="00483081"/>
    <w:rsid w:val="004A4FB7"/>
    <w:rsid w:val="004B59EE"/>
    <w:rsid w:val="004B6D59"/>
    <w:rsid w:val="004D5121"/>
    <w:rsid w:val="004D7AF1"/>
    <w:rsid w:val="004E05CE"/>
    <w:rsid w:val="004F4157"/>
    <w:rsid w:val="00536626"/>
    <w:rsid w:val="00547778"/>
    <w:rsid w:val="0055001C"/>
    <w:rsid w:val="00551028"/>
    <w:rsid w:val="00580407"/>
    <w:rsid w:val="0058237D"/>
    <w:rsid w:val="0058558F"/>
    <w:rsid w:val="005965DB"/>
    <w:rsid w:val="005D3C4E"/>
    <w:rsid w:val="006119B6"/>
    <w:rsid w:val="00621661"/>
    <w:rsid w:val="0062536C"/>
    <w:rsid w:val="0063575A"/>
    <w:rsid w:val="00646DA4"/>
    <w:rsid w:val="00666D28"/>
    <w:rsid w:val="00675289"/>
    <w:rsid w:val="006A6419"/>
    <w:rsid w:val="006A7C58"/>
    <w:rsid w:val="006E028C"/>
    <w:rsid w:val="007312AB"/>
    <w:rsid w:val="007411FD"/>
    <w:rsid w:val="0079413F"/>
    <w:rsid w:val="007A6AFA"/>
    <w:rsid w:val="007E3CE7"/>
    <w:rsid w:val="00810A28"/>
    <w:rsid w:val="0081402F"/>
    <w:rsid w:val="0083174E"/>
    <w:rsid w:val="00834492"/>
    <w:rsid w:val="00880E35"/>
    <w:rsid w:val="0089684D"/>
    <w:rsid w:val="008E7D9C"/>
    <w:rsid w:val="008F1F4A"/>
    <w:rsid w:val="00901F19"/>
    <w:rsid w:val="00913D79"/>
    <w:rsid w:val="00914D1A"/>
    <w:rsid w:val="009264CD"/>
    <w:rsid w:val="00927406"/>
    <w:rsid w:val="00947BBD"/>
    <w:rsid w:val="00971664"/>
    <w:rsid w:val="00986288"/>
    <w:rsid w:val="009B4CA0"/>
    <w:rsid w:val="009C3892"/>
    <w:rsid w:val="009D1886"/>
    <w:rsid w:val="00A0210B"/>
    <w:rsid w:val="00A03548"/>
    <w:rsid w:val="00A22EBE"/>
    <w:rsid w:val="00A23D3A"/>
    <w:rsid w:val="00A97EF6"/>
    <w:rsid w:val="00AA1279"/>
    <w:rsid w:val="00AB47AF"/>
    <w:rsid w:val="00AE4945"/>
    <w:rsid w:val="00AF4CC1"/>
    <w:rsid w:val="00AF4D4F"/>
    <w:rsid w:val="00B12FD5"/>
    <w:rsid w:val="00B16A91"/>
    <w:rsid w:val="00B227A5"/>
    <w:rsid w:val="00B22BEF"/>
    <w:rsid w:val="00B30D75"/>
    <w:rsid w:val="00B413CE"/>
    <w:rsid w:val="00B7300B"/>
    <w:rsid w:val="00B742B5"/>
    <w:rsid w:val="00B75150"/>
    <w:rsid w:val="00BB2B95"/>
    <w:rsid w:val="00BC7F18"/>
    <w:rsid w:val="00BD3CBE"/>
    <w:rsid w:val="00C070D7"/>
    <w:rsid w:val="00C7460C"/>
    <w:rsid w:val="00C75F24"/>
    <w:rsid w:val="00CA485E"/>
    <w:rsid w:val="00CA5165"/>
    <w:rsid w:val="00CE1015"/>
    <w:rsid w:val="00D13A41"/>
    <w:rsid w:val="00D313F3"/>
    <w:rsid w:val="00D4537B"/>
    <w:rsid w:val="00D66D0D"/>
    <w:rsid w:val="00DA4822"/>
    <w:rsid w:val="00DB45AB"/>
    <w:rsid w:val="00DE04F6"/>
    <w:rsid w:val="00E5163D"/>
    <w:rsid w:val="00E5314F"/>
    <w:rsid w:val="00E5360D"/>
    <w:rsid w:val="00E73D9C"/>
    <w:rsid w:val="00E84F73"/>
    <w:rsid w:val="00EB0AC7"/>
    <w:rsid w:val="00EC6C39"/>
    <w:rsid w:val="00EF3558"/>
    <w:rsid w:val="00F07C97"/>
    <w:rsid w:val="00F23436"/>
    <w:rsid w:val="00F5734F"/>
    <w:rsid w:val="00F6050E"/>
    <w:rsid w:val="00F716B4"/>
    <w:rsid w:val="00F9369D"/>
    <w:rsid w:val="00F94537"/>
    <w:rsid w:val="00FC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3">
    <w:name w:val="heading 3"/>
    <w:basedOn w:val="Normal"/>
    <w:next w:val="Normal"/>
    <w:link w:val="Titre3Car"/>
    <w:uiPriority w:val="9"/>
    <w:semiHidden/>
    <w:unhideWhenUsed/>
    <w:qFormat/>
    <w:rsid w:val="00BB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 w:type="character" w:customStyle="1" w:styleId="Titre3Car">
    <w:name w:val="Titre 3 Car"/>
    <w:basedOn w:val="Policepardfaut"/>
    <w:link w:val="Titre3"/>
    <w:uiPriority w:val="9"/>
    <w:semiHidden/>
    <w:rsid w:val="00BB2B95"/>
    <w:rPr>
      <w:rFonts w:asciiTheme="majorHAnsi" w:eastAsiaTheme="majorEastAsia" w:hAnsiTheme="majorHAnsi" w:cstheme="majorBidi"/>
      <w:color w:val="243F60" w:themeColor="accent1" w:themeShade="7F"/>
      <w:sz w:val="24"/>
      <w:szCs w:val="24"/>
      <w:lang w:eastAsia="en-US"/>
    </w:rPr>
  </w:style>
  <w:style w:type="paragraph" w:styleId="Sansinterligne">
    <w:name w:val="No Spacing"/>
    <w:uiPriority w:val="1"/>
    <w:qFormat/>
    <w:rsid w:val="003E3C69"/>
    <w:rPr>
      <w:sz w:val="22"/>
      <w:szCs w:val="22"/>
      <w:lang w:eastAsia="en-US"/>
    </w:rPr>
  </w:style>
  <w:style w:type="character" w:styleId="Lienhypertexte">
    <w:name w:val="Hyperlink"/>
    <w:basedOn w:val="Policepardfaut"/>
    <w:uiPriority w:val="99"/>
    <w:unhideWhenUsed/>
    <w:rsid w:val="00EC6C39"/>
    <w:rPr>
      <w:color w:val="0000FF" w:themeColor="hyperlink"/>
      <w:u w:val="single"/>
    </w:rPr>
  </w:style>
  <w:style w:type="character" w:styleId="Mentionnonrsolue">
    <w:name w:val="Unresolved Mention"/>
    <w:basedOn w:val="Policepardfaut"/>
    <w:uiPriority w:val="99"/>
    <w:semiHidden/>
    <w:unhideWhenUsed/>
    <w:rsid w:val="00EC6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473">
      <w:bodyDiv w:val="1"/>
      <w:marLeft w:val="0"/>
      <w:marRight w:val="0"/>
      <w:marTop w:val="0"/>
      <w:marBottom w:val="0"/>
      <w:divBdr>
        <w:top w:val="none" w:sz="0" w:space="0" w:color="auto"/>
        <w:left w:val="none" w:sz="0" w:space="0" w:color="auto"/>
        <w:bottom w:val="none" w:sz="0" w:space="0" w:color="auto"/>
        <w:right w:val="none" w:sz="0" w:space="0" w:color="auto"/>
      </w:divBdr>
    </w:div>
    <w:div w:id="252978189">
      <w:bodyDiv w:val="1"/>
      <w:marLeft w:val="0"/>
      <w:marRight w:val="0"/>
      <w:marTop w:val="0"/>
      <w:marBottom w:val="0"/>
      <w:divBdr>
        <w:top w:val="none" w:sz="0" w:space="0" w:color="auto"/>
        <w:left w:val="none" w:sz="0" w:space="0" w:color="auto"/>
        <w:bottom w:val="none" w:sz="0" w:space="0" w:color="auto"/>
        <w:right w:val="none" w:sz="0" w:space="0" w:color="auto"/>
      </w:divBdr>
    </w:div>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617952917">
      <w:bodyDiv w:val="1"/>
      <w:marLeft w:val="0"/>
      <w:marRight w:val="0"/>
      <w:marTop w:val="0"/>
      <w:marBottom w:val="0"/>
      <w:divBdr>
        <w:top w:val="none" w:sz="0" w:space="0" w:color="auto"/>
        <w:left w:val="none" w:sz="0" w:space="0" w:color="auto"/>
        <w:bottom w:val="none" w:sz="0" w:space="0" w:color="auto"/>
        <w:right w:val="none" w:sz="0" w:space="0" w:color="auto"/>
      </w:divBdr>
    </w:div>
    <w:div w:id="877165829">
      <w:bodyDiv w:val="1"/>
      <w:marLeft w:val="0"/>
      <w:marRight w:val="0"/>
      <w:marTop w:val="0"/>
      <w:marBottom w:val="0"/>
      <w:divBdr>
        <w:top w:val="none" w:sz="0" w:space="0" w:color="auto"/>
        <w:left w:val="none" w:sz="0" w:space="0" w:color="auto"/>
        <w:bottom w:val="none" w:sz="0" w:space="0" w:color="auto"/>
        <w:right w:val="none" w:sz="0" w:space="0" w:color="auto"/>
      </w:divBdr>
    </w:div>
    <w:div w:id="882211597">
      <w:bodyDiv w:val="1"/>
      <w:marLeft w:val="0"/>
      <w:marRight w:val="0"/>
      <w:marTop w:val="0"/>
      <w:marBottom w:val="0"/>
      <w:divBdr>
        <w:top w:val="none" w:sz="0" w:space="0" w:color="auto"/>
        <w:left w:val="none" w:sz="0" w:space="0" w:color="auto"/>
        <w:bottom w:val="none" w:sz="0" w:space="0" w:color="auto"/>
        <w:right w:val="none" w:sz="0" w:space="0" w:color="auto"/>
      </w:divBdr>
    </w:div>
    <w:div w:id="1285310672">
      <w:bodyDiv w:val="1"/>
      <w:marLeft w:val="0"/>
      <w:marRight w:val="0"/>
      <w:marTop w:val="0"/>
      <w:marBottom w:val="0"/>
      <w:divBdr>
        <w:top w:val="none" w:sz="0" w:space="0" w:color="auto"/>
        <w:left w:val="none" w:sz="0" w:space="0" w:color="auto"/>
        <w:bottom w:val="none" w:sz="0" w:space="0" w:color="auto"/>
        <w:right w:val="none" w:sz="0" w:space="0" w:color="auto"/>
      </w:divBdr>
    </w:div>
    <w:div w:id="1499150585">
      <w:bodyDiv w:val="1"/>
      <w:marLeft w:val="0"/>
      <w:marRight w:val="0"/>
      <w:marTop w:val="0"/>
      <w:marBottom w:val="0"/>
      <w:divBdr>
        <w:top w:val="none" w:sz="0" w:space="0" w:color="auto"/>
        <w:left w:val="none" w:sz="0" w:space="0" w:color="auto"/>
        <w:bottom w:val="none" w:sz="0" w:space="0" w:color="auto"/>
        <w:right w:val="none" w:sz="0" w:space="0" w:color="auto"/>
      </w:divBdr>
    </w:div>
    <w:div w:id="1731230170">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2038308229">
      <w:bodyDiv w:val="1"/>
      <w:marLeft w:val="0"/>
      <w:marRight w:val="0"/>
      <w:marTop w:val="0"/>
      <w:marBottom w:val="0"/>
      <w:divBdr>
        <w:top w:val="none" w:sz="0" w:space="0" w:color="auto"/>
        <w:left w:val="none" w:sz="0" w:space="0" w:color="auto"/>
        <w:bottom w:val="none" w:sz="0" w:space="0" w:color="auto"/>
        <w:right w:val="none" w:sz="0" w:space="0" w:color="auto"/>
      </w:divBdr>
      <w:divsChild>
        <w:div w:id="1432432680">
          <w:marLeft w:val="0"/>
          <w:marRight w:val="0"/>
          <w:marTop w:val="0"/>
          <w:marBottom w:val="0"/>
          <w:divBdr>
            <w:top w:val="none" w:sz="0" w:space="0" w:color="auto"/>
            <w:left w:val="none" w:sz="0" w:space="0" w:color="auto"/>
            <w:bottom w:val="none" w:sz="0" w:space="0" w:color="auto"/>
            <w:right w:val="none" w:sz="0" w:space="0" w:color="auto"/>
          </w:divBdr>
        </w:div>
      </w:divsChild>
    </w:div>
    <w:div w:id="2139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ratoiredulouvre.fr/index.php/libres-reflexions/predications/la-mission-des-douze-et-est-la-not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A61D-C64A-4515-84F4-A6AA69D7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3917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2</cp:revision>
  <cp:lastPrinted>2023-02-23T16:50:00Z</cp:lastPrinted>
  <dcterms:created xsi:type="dcterms:W3CDTF">2023-02-23T16:51:00Z</dcterms:created>
  <dcterms:modified xsi:type="dcterms:W3CDTF">2023-02-23T16:51:00Z</dcterms:modified>
</cp:coreProperties>
</file>